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1F" w:rsidRDefault="009D451F" w:rsidP="009D451F">
      <w:pPr>
        <w:jc w:val="center"/>
        <w:rPr>
          <w:rFonts w:ascii="Arial" w:hAnsi="Arial" w:cs="Arial"/>
          <w:color w:val="385623" w:themeColor="accent6" w:themeShade="80"/>
          <w:sz w:val="32"/>
          <w:szCs w:val="32"/>
          <w:u w:val="single"/>
        </w:rPr>
      </w:pPr>
      <w:r w:rsidRPr="00BA13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1594485" cy="11487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51F" w:rsidRDefault="009D451F" w:rsidP="009D451F">
      <w:pPr>
        <w:jc w:val="center"/>
        <w:rPr>
          <w:rFonts w:ascii="Arial" w:hAnsi="Arial" w:cs="Arial"/>
          <w:color w:val="385623" w:themeColor="accent6" w:themeShade="80"/>
          <w:sz w:val="32"/>
          <w:szCs w:val="32"/>
          <w:u w:val="single"/>
        </w:rPr>
      </w:pPr>
    </w:p>
    <w:p w:rsidR="009D451F" w:rsidRPr="007A4377" w:rsidRDefault="009D451F" w:rsidP="009D451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A4377">
        <w:rPr>
          <w:rFonts w:ascii="Arial" w:hAnsi="Arial" w:cs="Arial"/>
          <w:b/>
          <w:color w:val="000000" w:themeColor="text1"/>
          <w:sz w:val="24"/>
          <w:szCs w:val="24"/>
        </w:rPr>
        <w:t>Merseyside Cricket Umpires Association</w:t>
      </w:r>
    </w:p>
    <w:p w:rsidR="00583FE7" w:rsidRPr="007A4377" w:rsidRDefault="000C1EAB" w:rsidP="000C1EAB">
      <w:pPr>
        <w:jc w:val="center"/>
        <w:rPr>
          <w:rFonts w:cs="Arial"/>
          <w:b/>
          <w:sz w:val="28"/>
          <w:szCs w:val="28"/>
        </w:rPr>
      </w:pPr>
      <w:r w:rsidRPr="007A4377">
        <w:rPr>
          <w:rFonts w:cs="Arial"/>
          <w:b/>
          <w:sz w:val="28"/>
          <w:szCs w:val="28"/>
        </w:rPr>
        <w:t>Groun</w:t>
      </w:r>
      <w:r w:rsidR="009D451F" w:rsidRPr="007A4377">
        <w:rPr>
          <w:rFonts w:cs="Arial"/>
          <w:b/>
          <w:sz w:val="28"/>
          <w:szCs w:val="28"/>
        </w:rPr>
        <w:t>d, Weather and Light Assessment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20"/>
      </w:tblGrid>
      <w:tr w:rsidR="000C1EAB" w:rsidRPr="009D451F" w:rsidTr="00A52C41">
        <w:trPr>
          <w:trHeight w:val="410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C1EA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Match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77458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Venue -</w:t>
            </w:r>
          </w:p>
        </w:tc>
      </w:tr>
      <w:tr w:rsidR="000C1EAB" w:rsidRPr="009D451F" w:rsidTr="009D451F">
        <w:trPr>
          <w:trHeight w:val="415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C1EA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Date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C1EA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Time of arrival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</w:tr>
      <w:tr w:rsidR="000C1EAB" w:rsidRPr="009D451F" w:rsidTr="009D451F">
        <w:trPr>
          <w:trHeight w:val="422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C1EA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 xml:space="preserve">Umpire </w:t>
            </w:r>
            <w:r w:rsidR="00077458" w:rsidRPr="009D451F">
              <w:rPr>
                <w:rFonts w:cs="Arial"/>
                <w:sz w:val="28"/>
                <w:szCs w:val="28"/>
              </w:rPr>
              <w:t>1 -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AB" w:rsidRPr="009D451F" w:rsidRDefault="000C1EA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Umpire 2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</w:tr>
      <w:tr w:rsidR="002A7A6B" w:rsidRPr="009D451F" w:rsidTr="009D451F">
        <w:trPr>
          <w:trHeight w:val="414"/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6B" w:rsidRPr="009D451F" w:rsidRDefault="00897107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Scheduled</w:t>
            </w:r>
            <w:r w:rsidR="002A7A6B" w:rsidRPr="009D451F">
              <w:rPr>
                <w:rFonts w:cs="Arial"/>
                <w:sz w:val="28"/>
                <w:szCs w:val="28"/>
              </w:rPr>
              <w:t xml:space="preserve"> start time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6B" w:rsidRPr="009D451F" w:rsidRDefault="002A7A6B" w:rsidP="00A52C41">
            <w:pPr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Actual start time</w:t>
            </w:r>
            <w:r w:rsidR="00077458" w:rsidRPr="009D451F">
              <w:rPr>
                <w:rFonts w:cs="Arial"/>
                <w:sz w:val="28"/>
                <w:szCs w:val="28"/>
              </w:rPr>
              <w:t xml:space="preserve"> -</w:t>
            </w:r>
          </w:p>
        </w:tc>
      </w:tr>
    </w:tbl>
    <w:p w:rsidR="007A4377" w:rsidRPr="007A4377" w:rsidRDefault="007A4377" w:rsidP="00077458">
      <w:pPr>
        <w:rPr>
          <w:rFonts w:cs="Arial"/>
          <w:sz w:val="16"/>
          <w:szCs w:val="16"/>
          <w:u w:val="single"/>
        </w:rPr>
      </w:pPr>
    </w:p>
    <w:p w:rsidR="000C1EAB" w:rsidRPr="009D451F" w:rsidRDefault="007A4377" w:rsidP="00077458">
      <w:pPr>
        <w:rPr>
          <w:rFonts w:cs="Arial"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State of ground on 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22"/>
        <w:gridCol w:w="5087"/>
        <w:gridCol w:w="2519"/>
      </w:tblGrid>
      <w:tr w:rsidR="00A52C41" w:rsidRPr="009D451F" w:rsidTr="00A52C41">
        <w:trPr>
          <w:trHeight w:val="794"/>
          <w:jc w:val="center"/>
        </w:trPr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Inspection number</w:t>
            </w:r>
          </w:p>
        </w:tc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Time of inspection</w:t>
            </w:r>
          </w:p>
        </w:tc>
        <w:tc>
          <w:tcPr>
            <w:tcW w:w="5099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Comments</w:t>
            </w:r>
          </w:p>
        </w:tc>
        <w:tc>
          <w:tcPr>
            <w:tcW w:w="2523" w:type="dxa"/>
            <w:vAlign w:val="center"/>
          </w:tcPr>
          <w:p w:rsidR="00A52C41" w:rsidRPr="009D451F" w:rsidRDefault="00A52C41" w:rsidP="00A52C4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Decision</w:t>
            </w:r>
          </w:p>
        </w:tc>
      </w:tr>
      <w:tr w:rsidR="00A52C41" w:rsidRPr="009D451F" w:rsidTr="00A52C41">
        <w:trPr>
          <w:trHeight w:val="794"/>
          <w:jc w:val="center"/>
        </w:trPr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3" w:type="dxa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52C41" w:rsidRPr="009D451F" w:rsidTr="00A52C41">
        <w:trPr>
          <w:trHeight w:val="794"/>
          <w:jc w:val="center"/>
        </w:trPr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3" w:type="dxa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52C41" w:rsidRPr="009D451F" w:rsidTr="00A52C41">
        <w:trPr>
          <w:trHeight w:val="794"/>
          <w:jc w:val="center"/>
        </w:trPr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3" w:type="dxa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52C41" w:rsidRPr="009D451F" w:rsidTr="00A52C41">
        <w:trPr>
          <w:trHeight w:val="794"/>
          <w:jc w:val="center"/>
        </w:trPr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23" w:type="dxa"/>
          </w:tcPr>
          <w:p w:rsidR="00A52C41" w:rsidRPr="009D451F" w:rsidRDefault="00A52C41" w:rsidP="003824C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3824CF" w:rsidRPr="009D451F" w:rsidRDefault="003824CF" w:rsidP="003824CF">
      <w:pPr>
        <w:rPr>
          <w:rFonts w:cs="Arial"/>
          <w:sz w:val="28"/>
          <w:szCs w:val="28"/>
        </w:rPr>
      </w:pPr>
      <w:bookmarkStart w:id="0" w:name="_GoBack"/>
      <w:bookmarkEnd w:id="0"/>
    </w:p>
    <w:p w:rsidR="003824CF" w:rsidRPr="007A4377" w:rsidRDefault="00681EE4" w:rsidP="00077458">
      <w:pPr>
        <w:rPr>
          <w:rFonts w:cs="Arial"/>
          <w:b/>
          <w:sz w:val="28"/>
          <w:szCs w:val="28"/>
        </w:rPr>
      </w:pPr>
      <w:r w:rsidRPr="007A4377">
        <w:rPr>
          <w:rFonts w:cs="Arial"/>
          <w:b/>
          <w:sz w:val="28"/>
          <w:szCs w:val="28"/>
        </w:rPr>
        <w:t>Interruption log</w:t>
      </w:r>
      <w:r w:rsidR="003824CF" w:rsidRPr="007A4377">
        <w:rPr>
          <w:rFonts w:cs="Arial"/>
          <w:b/>
          <w:sz w:val="28"/>
          <w:szCs w:val="28"/>
        </w:rPr>
        <w:t xml:space="preserve"> –</w:t>
      </w:r>
    </w:p>
    <w:tbl>
      <w:tblPr>
        <w:tblStyle w:val="TableGrid"/>
        <w:tblW w:w="10466" w:type="dxa"/>
        <w:jc w:val="center"/>
        <w:tblLook w:val="04A0" w:firstRow="1" w:lastRow="0" w:firstColumn="1" w:lastColumn="0" w:noHBand="0" w:noVBand="1"/>
      </w:tblPr>
      <w:tblGrid>
        <w:gridCol w:w="1646"/>
        <w:gridCol w:w="985"/>
        <w:gridCol w:w="986"/>
        <w:gridCol w:w="987"/>
        <w:gridCol w:w="5862"/>
      </w:tblGrid>
      <w:tr w:rsidR="00077458" w:rsidRPr="009D451F" w:rsidTr="00077458">
        <w:trPr>
          <w:trHeight w:val="794"/>
          <w:jc w:val="center"/>
        </w:trPr>
        <w:tc>
          <w:tcPr>
            <w:tcW w:w="1563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Interruption number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Time off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Time back on</w:t>
            </w:r>
          </w:p>
        </w:tc>
        <w:tc>
          <w:tcPr>
            <w:tcW w:w="990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Time lost</w:t>
            </w:r>
          </w:p>
        </w:tc>
        <w:tc>
          <w:tcPr>
            <w:tcW w:w="5935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D451F">
              <w:rPr>
                <w:rFonts w:cs="Arial"/>
                <w:b/>
                <w:sz w:val="28"/>
                <w:szCs w:val="28"/>
              </w:rPr>
              <w:t>Comments</w:t>
            </w:r>
          </w:p>
        </w:tc>
      </w:tr>
      <w:tr w:rsidR="00077458" w:rsidRPr="009D451F" w:rsidTr="00077458">
        <w:trPr>
          <w:trHeight w:val="794"/>
          <w:jc w:val="center"/>
        </w:trPr>
        <w:tc>
          <w:tcPr>
            <w:tcW w:w="1563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7458" w:rsidRPr="009D451F" w:rsidTr="00077458">
        <w:trPr>
          <w:trHeight w:val="794"/>
          <w:jc w:val="center"/>
        </w:trPr>
        <w:tc>
          <w:tcPr>
            <w:tcW w:w="1563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7458" w:rsidRPr="009D451F" w:rsidTr="00077458">
        <w:trPr>
          <w:trHeight w:val="794"/>
          <w:jc w:val="center"/>
        </w:trPr>
        <w:tc>
          <w:tcPr>
            <w:tcW w:w="1563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77458" w:rsidRPr="009D451F" w:rsidTr="009D451F">
        <w:trPr>
          <w:trHeight w:val="739"/>
          <w:jc w:val="center"/>
        </w:trPr>
        <w:tc>
          <w:tcPr>
            <w:tcW w:w="1563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  <w:r w:rsidRPr="009D451F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5" w:type="dxa"/>
            <w:vAlign w:val="center"/>
          </w:tcPr>
          <w:p w:rsidR="002A7A6B" w:rsidRPr="009D451F" w:rsidRDefault="002A7A6B" w:rsidP="002A7A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C1EAB" w:rsidRDefault="000C1EAB" w:rsidP="002A7A6B">
      <w:pPr>
        <w:rPr>
          <w:rFonts w:ascii="Arial" w:hAnsi="Arial" w:cs="Arial"/>
          <w:sz w:val="32"/>
          <w:szCs w:val="32"/>
        </w:rPr>
      </w:pPr>
    </w:p>
    <w:sectPr w:rsidR="000C1EAB" w:rsidSect="009D451F">
      <w:headerReference w:type="default" r:id="rId8"/>
      <w:footerReference w:type="default" r:id="rId9"/>
      <w:pgSz w:w="11906" w:h="16838"/>
      <w:pgMar w:top="142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CF" w:rsidRDefault="00AA50CF" w:rsidP="000F4AB6">
      <w:pPr>
        <w:spacing w:after="0" w:line="240" w:lineRule="auto"/>
      </w:pPr>
      <w:r>
        <w:separator/>
      </w:r>
    </w:p>
  </w:endnote>
  <w:endnote w:type="continuationSeparator" w:id="0">
    <w:p w:rsidR="00AA50CF" w:rsidRDefault="00AA50CF" w:rsidP="000F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58" w:rsidRDefault="00077458" w:rsidP="000774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CF" w:rsidRDefault="00AA50CF" w:rsidP="000F4AB6">
      <w:pPr>
        <w:spacing w:after="0" w:line="240" w:lineRule="auto"/>
      </w:pPr>
      <w:r>
        <w:separator/>
      </w:r>
    </w:p>
  </w:footnote>
  <w:footnote w:type="continuationSeparator" w:id="0">
    <w:p w:rsidR="00AA50CF" w:rsidRDefault="00AA50CF" w:rsidP="000F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F" w:rsidRDefault="006D446F" w:rsidP="000F4AB6">
    <w:pPr>
      <w:pStyle w:val="Header"/>
      <w:jc w:val="center"/>
    </w:pPr>
  </w:p>
  <w:p w:rsidR="000F4AB6" w:rsidRPr="00A52C41" w:rsidRDefault="000F4AB6" w:rsidP="000F4AB6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6"/>
    <w:rsid w:val="00077458"/>
    <w:rsid w:val="000C1EAB"/>
    <w:rsid w:val="000C662E"/>
    <w:rsid w:val="000F4AB6"/>
    <w:rsid w:val="001A00E8"/>
    <w:rsid w:val="002A7A6B"/>
    <w:rsid w:val="003824CF"/>
    <w:rsid w:val="00583FE7"/>
    <w:rsid w:val="00681EE4"/>
    <w:rsid w:val="006D446F"/>
    <w:rsid w:val="007A4377"/>
    <w:rsid w:val="00897107"/>
    <w:rsid w:val="009D451F"/>
    <w:rsid w:val="00A52C41"/>
    <w:rsid w:val="00A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42CC3-1DCD-4CEE-B38D-822B4C84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B6"/>
  </w:style>
  <w:style w:type="paragraph" w:styleId="Footer">
    <w:name w:val="footer"/>
    <w:basedOn w:val="Normal"/>
    <w:link w:val="FooterChar"/>
    <w:uiPriority w:val="99"/>
    <w:unhideWhenUsed/>
    <w:rsid w:val="000F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B6"/>
  </w:style>
  <w:style w:type="table" w:styleId="TableGrid">
    <w:name w:val="Table Grid"/>
    <w:basedOn w:val="TableNormal"/>
    <w:uiPriority w:val="39"/>
    <w:rsid w:val="000C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7141-D4FF-41CC-8C72-717CCAB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Cricket Upires association</vt:lpstr>
    </vt:vector>
  </TitlesOfParts>
  <Company>The University of Liverpool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Cricket Upires association</dc:title>
  <dc:subject/>
  <dc:creator>Laybourne, David</dc:creator>
  <cp:keywords/>
  <dc:description/>
  <cp:lastModifiedBy>Hugh Evans</cp:lastModifiedBy>
  <cp:revision>3</cp:revision>
  <dcterms:created xsi:type="dcterms:W3CDTF">2016-03-11T09:28:00Z</dcterms:created>
  <dcterms:modified xsi:type="dcterms:W3CDTF">2016-03-16T14:38:00Z</dcterms:modified>
</cp:coreProperties>
</file>